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Dohoda o mlčenlivosti se zaměstnancem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zákona č. 262/2006 Sb., zákoník práce, ve znění pozdějších předpisů, s přihlédnutím k § 504 zákona č. 89/2012 Sb., občanský zákoník</w:t>
      </w:r>
    </w:p>
    <w:p>
      <w:pPr>
        <w:keepNext/>
        <w:spacing w:before="120" w:after="60"/>
      </w:pPr>
      <w:r>
        <w:rPr>
          <w:b/>
          <w:bCs/>
        </w:rPr>
        <w:t xml:space="preserve">Zaměstnavatel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„Zaměstnavatel“)</w:t>
      </w:r>
    </w:p>
    <w:p>
      <w:pPr>
        <w:keepNext/>
        <w:spacing w:before="120" w:after="60"/>
      </w:pPr>
      <w:r>
        <w:rPr>
          <w:b/>
          <w:bCs/>
        </w:rPr>
        <w:t xml:space="preserve">Zaměstnanec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„Zaměstnanec“)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Účel dohody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Zaměstnanec vykonává pro Zaměstnavatele práci na pozici </w:t>
      </w:r>
      <w:r>
        <w:rPr>
          <w:b/>
          <w:bCs/>
        </w:rPr>
        <w:t xml:space="preserve">________________________</w:t>
      </w:r>
      <w:r>
        <w:t xml:space="preserve"> na základě ________________________ (dále jen „Pracovní vztah“). Při práci se seznamuje s informacemi, jejichž prozrazení by mohlo Zaměstnavateli způsobit škodu nebo jinou újmu.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Tato dohoda určuje, které informace jsou důvěrné, jak s nimi Zaměstnanec zachází a jak dlouho trvá jeho povinnost mlčenlivosti. Doplňuje povinnosti, které Zaměstnanci ukládá zákoník práce, zejména povinnost nejednat v rozporu s oprávněnými zájmy Zaměstnavatele.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Důvěrné informace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Důvěrnými informacemi jsou všechny skutečnosti obchodní, technické, finanční, provozní nebo osobní povahy, o kterých se Zaměstnanec dozvěděl nebo dozví v souvislosti s Pracovním vztahem a které v zájmu Zaměstnavatele nelze sdělovat jiným osobám, ať je získal písemně, ústně, v datech nebo jinak. Jde zejména o tyto informace: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Důvěrnými informacemi jsou vždy také informace, které tvoří obchodní tajemství Zaměstnavatele podle § 504 občanského zákoníku, a osobní údaje zákazníků, zaměstnanců a obchodních partnerů Zaměstnavatele, se kterými Zaměstnanec při práci nakládá. Tato dohoda je zároveň jedním z opatření, kterými Zaměstnavatel zajišťuje utajení svého obchodního tajemství.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 důvěrné se nepovažují informace, které jsou nebo se stanou veřejně známými jinak než porušením této dohody, a informace, které Zaměstnanec prokazatelně znal před vznikem Pracovního vztahu nebo které oprávněně získal od jiné osoby bez povinnosti mlčenlivosti.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dohoda neomezuje Zaměstnance v nakládání s informacemi o výši a struktuře jeho vlastní mzdy, platu nebo odměny, ani v užívání obecných znalostí, dovedností a zkušeností, které při práci získal. Nejde o konkurenční doložku a dohoda Zaměstnanci nebrání, aby po skončení Pracovního vztahu pracoval pro jiného zaměstnavatele nebo podnikal ve stejném oboru.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Povinnosti Zaměstnance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Zaměstnanec zachová o důvěrných informacích mlčenlivost, nesdělí je ani jinak nezpřístupní žádné třetí osobě a použije je jen k plnění svých pracovních úkolů pro Zaměstnavatele.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Uvnitř Zaměstnavatele sdílí Zaměstnanec důvěrné informace jen s osobami, které je ke své práci potřebují.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Zaměstnanec chrání důvěrné informace před ztrátou, zneužitím a přístupem nepovolaných osob a dodržuje pravidla Zaměstnavatele pro práci s daty a přístupovými údaji, se kterými byl seznámen. Bez souhlasu Zaměstnavatele si nepořizuje kopie důvěrných informací pro jiné než pracovní účely, zejména na soukromá zařízení a do soukromých úložišť.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Zjistí-li Zaměstnanec, že důvěrné informace unikly nebo že jejich únik hrozí, oznámí to Zaměstnavateli bez zbytečného odkladu.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Výjimky z mlčenlivosti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Povinnost mlčenlivosti se nevztahuje na sdělení, které Zaměstnanci ukládá právní předpis nebo rozhodnutí orgánu veřejné moci, ani na sdělení v rozsahu nezbytném k uplatnění nebo ochraně práv Zaměstnance, zejména advokátovi nebo jinému poradci vázanému mlčenlivostí, soudu nebo orgánu inspekce práce.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Tato dohoda nebrání Zaměstnanci oznámit možné protiprávní jednání způsobem a v rozsahu, které chrání zákon č. 171/2023 Sb., o ochraně oznamovatelů.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Doba trvání mlčenlivosti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Povinnost mlčenlivosti trvá po celou dobu Pracovního vztahu a dále po dobu 1 roku / 2 let / 3 let / 5 let ode dne jeho skončení.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Ochranu, kterou obchodnímu tajemství Zaměstnavatele poskytují právní předpisy, doba podle odstavce 1 neomezuje.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Vrácení podkladů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Při skončení Pracovního vztahu, a na žádost Zaměstnavatele kdykoli dříve, vrátí Zaměstnanec Zaměstnavateli všechny dokumenty, nosiče dat a jiné podklady s důvěrnými informacemi včetně kopií a výpisů a odevzdá mu přístupové údaje k jeho systémům.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Důvěrné informace, které má Zaměstnanec se souhlasem Zaměstnavatele uložené na svých zařízeních nebo v soukromých úložištích, nevratně vymaže a na žádost Zaměstnavatele mu to písemně potvrdí.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Porušení povinností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Porušení povinnosti mlčenlivosti za trvání Pracovního vztahu může být důvodem k jeho rozvázání za podmínek, které stanoví zákoník práce.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Za škodu, kterou Zaměstnanec způsobí porušením povinností z této dohody, odpovídá v rozsahu, který stanoví zákoník práce, případně další právní předpisy. Tím nejsou dotčena práva Zaměstnavatele na ochranu obchodního tajemství podle občanského zákoníku, zejména právo domáhat se, aby se Zaměstnanec závadného jednání zdržel.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dohoda neupravuje, se řídí zákoníkem práce a dalšími právními předpisy.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Dohodu lze měnit jen písemně.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dohoda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dohodu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Zaměstnavatel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Zaměstnanec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podpisuj.cz/vzory-smluv/mlcenlivost-zamestnance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mlčenlivosti se zaměstnancem</dc:title>
  <dc:creator>Podpisuj.cz</dc:creator>
  <dc:language>cs-CZ</dc:language>
  <dcterms:created xsi:type="dcterms:W3CDTF">2026-11-06T22:09:24Z</dcterms:created>
  <dcterms:modified xsi:type="dcterms:W3CDTF">2026-11-06T22:09:24Z</dcterms:modified>
</cp:coreProperties>
</file>